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69"/>
        <w:gridCol w:w="3669"/>
      </w:tblGrid>
      <w:tr w:rsidR="00001579" w14:paraId="2215A034" w14:textId="77777777">
        <w:trPr>
          <w:trHeight w:val="1"/>
        </w:trPr>
        <w:tc>
          <w:tcPr>
            <w:tcW w:w="47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6BFCAA7" w14:textId="77777777" w:rsidR="00001579" w:rsidRDefault="001A491C" w:rsidP="00FF26BE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3732" w:dyaOrig="3732" w14:anchorId="04B70F36">
                <v:rect id="rectole0000000000" o:spid="_x0000_i1025" style="width:186.6pt;height:186.6pt" o:ole="" o:preferrelative="t" stroked="f">
                  <v:imagedata r:id="rId7" o:title=""/>
                </v:rect>
                <o:OLEObject Type="Embed" ProgID="StaticMetafile" ShapeID="rectole0000000000" DrawAspect="Content" ObjectID="_1636959460" r:id="rId8"/>
              </w:object>
            </w:r>
          </w:p>
          <w:p w14:paraId="06CE2A9C" w14:textId="77777777" w:rsidR="00001579" w:rsidRDefault="00001579">
            <w:pPr>
              <w:spacing w:after="0" w:line="240" w:lineRule="auto"/>
              <w:ind w:left="-102"/>
              <w:rPr>
                <w:rFonts w:ascii="Calibri" w:eastAsia="Calibri" w:hAnsi="Calibri" w:cs="Calibri"/>
              </w:rPr>
            </w:pPr>
          </w:p>
        </w:tc>
        <w:tc>
          <w:tcPr>
            <w:tcW w:w="3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455028" w14:textId="77777777" w:rsidR="00001579" w:rsidRDefault="001A491C">
            <w:pPr>
              <w:spacing w:after="0" w:line="288" w:lineRule="auto"/>
              <w:rPr>
                <w:rFonts w:ascii="Century Gothic" w:eastAsia="Century Gothic" w:hAnsi="Century Gothic" w:cs="Century Gothic"/>
                <w:color w:val="595959"/>
                <w:sz w:val="20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20"/>
              </w:rPr>
              <w:t>JET’s Animal Services, Inc.</w:t>
            </w:r>
          </w:p>
          <w:p w14:paraId="3420CBD3" w14:textId="77777777" w:rsidR="00001579" w:rsidRDefault="001A491C">
            <w:pPr>
              <w:spacing w:after="0" w:line="288" w:lineRule="auto"/>
              <w:rPr>
                <w:rFonts w:ascii="Century Gothic" w:eastAsia="Century Gothic" w:hAnsi="Century Gothic" w:cs="Century Gothic"/>
                <w:color w:val="595959"/>
                <w:sz w:val="20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20"/>
              </w:rPr>
              <w:t>765-586-2628</w:t>
            </w:r>
          </w:p>
          <w:p w14:paraId="69382774" w14:textId="77777777" w:rsidR="00001579" w:rsidRDefault="001A491C">
            <w:pPr>
              <w:spacing w:after="0" w:line="288" w:lineRule="auto"/>
              <w:rPr>
                <w:rFonts w:ascii="Century Gothic" w:eastAsia="Century Gothic" w:hAnsi="Century Gothic" w:cs="Century Gothic"/>
                <w:color w:val="595959"/>
                <w:sz w:val="20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20"/>
              </w:rPr>
              <w:t>jets.animal.svc@gmail.com</w:t>
            </w:r>
          </w:p>
          <w:p w14:paraId="2A4E8A1F" w14:textId="77777777" w:rsidR="00001579" w:rsidRDefault="005267B2">
            <w:pPr>
              <w:spacing w:after="0" w:line="288" w:lineRule="auto"/>
            </w:pPr>
            <w:hyperlink r:id="rId9">
              <w:r w:rsidR="001A491C">
                <w:rPr>
                  <w:rFonts w:ascii="Century Gothic" w:eastAsia="Century Gothic" w:hAnsi="Century Gothic" w:cs="Century Gothic"/>
                  <w:color w:val="595959"/>
                  <w:sz w:val="20"/>
                  <w:u w:val="single"/>
                </w:rPr>
                <w:t>www.jetsanimalsvc.com</w:t>
              </w:r>
            </w:hyperlink>
          </w:p>
        </w:tc>
      </w:tr>
    </w:tbl>
    <w:p w14:paraId="32AFB5AC" w14:textId="77777777" w:rsidR="00001579" w:rsidRDefault="00001579">
      <w:pPr>
        <w:spacing w:after="300" w:line="240" w:lineRule="auto"/>
        <w:rPr>
          <w:rFonts w:ascii="Century Gothic" w:eastAsia="Century Gothic" w:hAnsi="Century Gothic" w:cs="Century Gothic"/>
          <w:sz w:val="24"/>
        </w:rPr>
      </w:pPr>
    </w:p>
    <w:p w14:paraId="19D9459A" w14:textId="44188749" w:rsidR="00001579" w:rsidRDefault="00871A7E">
      <w:pPr>
        <w:spacing w:before="360" w:after="600" w:line="240" w:lineRule="auto"/>
        <w:rPr>
          <w:rFonts w:ascii="Century Gothic" w:eastAsia="Century Gothic" w:hAnsi="Century Gothic" w:cs="Century Gothic"/>
          <w:sz w:val="24"/>
        </w:rPr>
      </w:pPr>
      <w:r>
        <w:rPr>
          <w:rFonts w:ascii="Century Gothic" w:eastAsia="Century Gothic" w:hAnsi="Century Gothic" w:cs="Century Gothic"/>
          <w:sz w:val="24"/>
        </w:rPr>
        <w:t>Novembe</w:t>
      </w:r>
      <w:r w:rsidR="00F1469F">
        <w:rPr>
          <w:rFonts w:ascii="Century Gothic" w:eastAsia="Century Gothic" w:hAnsi="Century Gothic" w:cs="Century Gothic"/>
          <w:sz w:val="24"/>
        </w:rPr>
        <w:t>r</w:t>
      </w:r>
      <w:r w:rsidR="001A491C">
        <w:rPr>
          <w:rFonts w:ascii="Century Gothic" w:eastAsia="Century Gothic" w:hAnsi="Century Gothic" w:cs="Century Gothic"/>
          <w:sz w:val="24"/>
        </w:rPr>
        <w:t xml:space="preserve"> 2019 TNR Report</w:t>
      </w:r>
    </w:p>
    <w:p w14:paraId="3F4FEEAD" w14:textId="4900DA84" w:rsidR="00001579" w:rsidRDefault="001A491C">
      <w:pPr>
        <w:spacing w:after="300" w:line="240" w:lineRule="auto"/>
        <w:rPr>
          <w:rFonts w:ascii="Century Gothic" w:eastAsia="Century Gothic" w:hAnsi="Century Gothic" w:cs="Century Gothic"/>
          <w:sz w:val="24"/>
        </w:rPr>
      </w:pPr>
      <w:r>
        <w:rPr>
          <w:rFonts w:ascii="Century Gothic" w:eastAsia="Century Gothic" w:hAnsi="Century Gothic" w:cs="Century Gothic"/>
          <w:sz w:val="24"/>
        </w:rPr>
        <w:t xml:space="preserve"> </w:t>
      </w:r>
      <w:r w:rsidR="005267B2">
        <w:rPr>
          <w:rFonts w:ascii="Century Gothic" w:eastAsia="Century Gothic" w:hAnsi="Century Gothic" w:cs="Century Gothic"/>
          <w:sz w:val="24"/>
        </w:rPr>
        <w:t>6</w:t>
      </w:r>
      <w:r w:rsidR="00971204">
        <w:rPr>
          <w:rFonts w:ascii="Century Gothic" w:eastAsia="Century Gothic" w:hAnsi="Century Gothic" w:cs="Century Gothic"/>
          <w:sz w:val="24"/>
        </w:rPr>
        <w:t xml:space="preserve"> </w:t>
      </w:r>
      <w:r>
        <w:rPr>
          <w:rFonts w:ascii="Century Gothic" w:eastAsia="Century Gothic" w:hAnsi="Century Gothic" w:cs="Century Gothic"/>
          <w:sz w:val="24"/>
        </w:rPr>
        <w:t>cats trapped</w:t>
      </w:r>
    </w:p>
    <w:p w14:paraId="7884327E" w14:textId="67971842" w:rsidR="00001579" w:rsidRDefault="005267B2">
      <w:pPr>
        <w:spacing w:after="300" w:line="240" w:lineRule="auto"/>
        <w:ind w:left="720"/>
        <w:rPr>
          <w:rFonts w:ascii="Century Gothic" w:eastAsia="Century Gothic" w:hAnsi="Century Gothic" w:cs="Century Gothic"/>
          <w:sz w:val="24"/>
        </w:rPr>
      </w:pPr>
      <w:r>
        <w:rPr>
          <w:rFonts w:ascii="Century Gothic" w:eastAsia="Century Gothic" w:hAnsi="Century Gothic" w:cs="Century Gothic"/>
          <w:sz w:val="24"/>
        </w:rPr>
        <w:t>7</w:t>
      </w:r>
      <w:bookmarkStart w:id="0" w:name="_GoBack"/>
      <w:bookmarkEnd w:id="0"/>
      <w:r w:rsidR="001A491C">
        <w:rPr>
          <w:rFonts w:ascii="Century Gothic" w:eastAsia="Century Gothic" w:hAnsi="Century Gothic" w:cs="Century Gothic"/>
          <w:sz w:val="24"/>
        </w:rPr>
        <w:t xml:space="preserve"> cats fixed</w:t>
      </w:r>
      <w:r w:rsidR="001A491C">
        <w:rPr>
          <w:rFonts w:ascii="Century Gothic" w:eastAsia="Century Gothic" w:hAnsi="Century Gothic" w:cs="Century Gothic"/>
          <w:sz w:val="24"/>
        </w:rPr>
        <w:br/>
      </w:r>
      <w:r w:rsidR="00871A7E">
        <w:rPr>
          <w:rFonts w:ascii="Century Gothic" w:eastAsia="Century Gothic" w:hAnsi="Century Gothic" w:cs="Century Gothic"/>
          <w:sz w:val="24"/>
        </w:rPr>
        <w:t>5</w:t>
      </w:r>
      <w:r w:rsidR="00F1469F">
        <w:rPr>
          <w:rFonts w:ascii="Century Gothic" w:eastAsia="Century Gothic" w:hAnsi="Century Gothic" w:cs="Century Gothic"/>
          <w:sz w:val="24"/>
        </w:rPr>
        <w:t xml:space="preserve"> cat</w:t>
      </w:r>
      <w:r w:rsidR="00871A7E">
        <w:rPr>
          <w:rFonts w:ascii="Century Gothic" w:eastAsia="Century Gothic" w:hAnsi="Century Gothic" w:cs="Century Gothic"/>
          <w:sz w:val="24"/>
        </w:rPr>
        <w:t>s</w:t>
      </w:r>
      <w:r w:rsidR="001A491C">
        <w:rPr>
          <w:rFonts w:ascii="Century Gothic" w:eastAsia="Century Gothic" w:hAnsi="Century Gothic" w:cs="Century Gothic"/>
          <w:sz w:val="24"/>
        </w:rPr>
        <w:t xml:space="preserve"> – </w:t>
      </w:r>
      <w:r w:rsidR="00FF26BE">
        <w:rPr>
          <w:rFonts w:ascii="Century Gothic" w:eastAsia="Century Gothic" w:hAnsi="Century Gothic" w:cs="Century Gothic"/>
          <w:sz w:val="24"/>
        </w:rPr>
        <w:t>Adopted</w:t>
      </w:r>
    </w:p>
    <w:p w14:paraId="530804DF" w14:textId="659C49B5" w:rsidR="00FF26BE" w:rsidRDefault="00874B28">
      <w:pPr>
        <w:spacing w:after="300" w:line="240" w:lineRule="auto"/>
        <w:ind w:left="720"/>
        <w:rPr>
          <w:rFonts w:ascii="Century Gothic" w:eastAsia="Century Gothic" w:hAnsi="Century Gothic" w:cs="Century Gothic"/>
          <w:sz w:val="24"/>
        </w:rPr>
      </w:pPr>
      <w:r>
        <w:rPr>
          <w:rFonts w:ascii="Century Gothic" w:eastAsia="Century Gothic" w:hAnsi="Century Gothic" w:cs="Century Gothic"/>
          <w:sz w:val="24"/>
        </w:rPr>
        <w:t>8</w:t>
      </w:r>
      <w:r w:rsidR="00512F92">
        <w:rPr>
          <w:rFonts w:ascii="Century Gothic" w:eastAsia="Century Gothic" w:hAnsi="Century Gothic" w:cs="Century Gothic"/>
          <w:sz w:val="24"/>
        </w:rPr>
        <w:t xml:space="preserve"> Kittens - Fostered</w:t>
      </w:r>
    </w:p>
    <w:p w14:paraId="03FBC7FE" w14:textId="77777777" w:rsidR="00FF26BE" w:rsidRDefault="00FF26BE">
      <w:pPr>
        <w:spacing w:after="300" w:line="240" w:lineRule="auto"/>
        <w:ind w:left="720"/>
        <w:rPr>
          <w:rFonts w:ascii="Century Gothic" w:eastAsia="Century Gothic" w:hAnsi="Century Gothic" w:cs="Century Gothic"/>
          <w:sz w:val="24"/>
        </w:rPr>
      </w:pPr>
    </w:p>
    <w:p w14:paraId="02920F34" w14:textId="77777777" w:rsidR="00001579" w:rsidRDefault="00001579">
      <w:pPr>
        <w:spacing w:after="300" w:line="240" w:lineRule="auto"/>
        <w:rPr>
          <w:rFonts w:ascii="Century Gothic" w:eastAsia="Century Gothic" w:hAnsi="Century Gothic" w:cs="Century Gothic"/>
          <w:sz w:val="24"/>
        </w:rPr>
      </w:pPr>
    </w:p>
    <w:p w14:paraId="385DE215" w14:textId="77777777" w:rsidR="00001579" w:rsidRDefault="00001579">
      <w:pPr>
        <w:spacing w:after="300" w:line="240" w:lineRule="auto"/>
        <w:rPr>
          <w:rFonts w:ascii="Century Gothic" w:eastAsia="Century Gothic" w:hAnsi="Century Gothic" w:cs="Century Gothic"/>
          <w:sz w:val="24"/>
        </w:rPr>
      </w:pPr>
    </w:p>
    <w:sectPr w:rsidR="000015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579"/>
    <w:rsid w:val="00001579"/>
    <w:rsid w:val="001A491C"/>
    <w:rsid w:val="003E1283"/>
    <w:rsid w:val="004A1483"/>
    <w:rsid w:val="00512F92"/>
    <w:rsid w:val="005267B2"/>
    <w:rsid w:val="005441BC"/>
    <w:rsid w:val="00871A7E"/>
    <w:rsid w:val="00874B28"/>
    <w:rsid w:val="00971204"/>
    <w:rsid w:val="00A04C92"/>
    <w:rsid w:val="00A93494"/>
    <w:rsid w:val="00B57FC1"/>
    <w:rsid w:val="00F1469F"/>
    <w:rsid w:val="00FF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8832E3C"/>
  <w15:docId w15:val="{94D8E1B1-39F2-40C1-BF74-8F63CD6D7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www.jetsanimalsvc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CA8011C9D42542B223773EBB97DA84" ma:contentTypeVersion="9" ma:contentTypeDescription="Create a new document." ma:contentTypeScope="" ma:versionID="d0ad7195e15aaadf49c61f8eaea3f890">
  <xsd:schema xmlns:xsd="http://www.w3.org/2001/XMLSchema" xmlns:xs="http://www.w3.org/2001/XMLSchema" xmlns:p="http://schemas.microsoft.com/office/2006/metadata/properties" xmlns:ns3="669976d5-ae38-47be-a839-ff2e1141b031" targetNamespace="http://schemas.microsoft.com/office/2006/metadata/properties" ma:root="true" ma:fieldsID="104d01cab798d64ed891c8198db67ea3" ns3:_="">
    <xsd:import namespace="669976d5-ae38-47be-a839-ff2e1141b03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9976d5-ae38-47be-a839-ff2e1141b0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A70F53-5777-4D60-AB9F-8AE5351EBC55}">
  <ds:schemaRefs>
    <ds:schemaRef ds:uri="http://schemas.microsoft.com/office/2006/metadata/properties"/>
    <ds:schemaRef ds:uri="669976d5-ae38-47be-a839-ff2e1141b031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3D20835-91D6-4019-923C-D8AD1BA4D2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CBBE61-E841-4824-B2C9-DB6F267143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9976d5-ae38-47be-a839-ff2e1141b0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Jessie Hendrickson</dc:creator>
  <cp:lastModifiedBy>Hendrickson, Michelle</cp:lastModifiedBy>
  <cp:revision>6</cp:revision>
  <dcterms:created xsi:type="dcterms:W3CDTF">2019-12-03T19:19:00Z</dcterms:created>
  <dcterms:modified xsi:type="dcterms:W3CDTF">2019-12-04T15:11:00Z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0x0101001ECA8011C9D42542B223773EBB97DA84</vt:lpwstr>
  </property>
</Properties>
</file>